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2EF" w:rsidRPr="00727B2A" w:rsidRDefault="00FA52EF" w:rsidP="00FA52EF">
      <w:pPr>
        <w:spacing w:line="480" w:lineRule="auto"/>
        <w:rPr>
          <w:sz w:val="24"/>
          <w:szCs w:val="24"/>
        </w:rPr>
      </w:pPr>
      <w:r w:rsidRPr="00727B2A">
        <w:rPr>
          <w:sz w:val="24"/>
          <w:szCs w:val="24"/>
        </w:rPr>
        <w:t>Table 3.  Spearman’s rank-order correlation coefficients presented by study animal for all tests conducted between male androgen and female progestagen concentrations during estrous and anestrous periods. Shaded cells show significant correlations.</w:t>
      </w:r>
    </w:p>
    <w:p w:rsidR="00FA52EF" w:rsidRPr="00F8370C" w:rsidRDefault="00FA52EF" w:rsidP="00FA52EF">
      <w:pPr>
        <w:rPr>
          <w:sz w:val="22"/>
          <w:szCs w:val="22"/>
          <w:u w:val="single"/>
        </w:rPr>
      </w:pPr>
      <w:r>
        <w:rPr>
          <w:noProof/>
          <w:sz w:val="22"/>
          <w:szCs w:val="22"/>
          <w:u w:val="singl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.35pt;margin-top:11.95pt;width:273.65pt;height:123.75pt;z-index:251659264" fillcolor="#3c3" strokecolor="white">
            <v:fill color2="#4a9400"/>
            <v:imagedata r:id="rId4" o:title=""/>
            <v:shadow color="#2a5400"/>
          </v:shape>
          <o:OLEObject Type="Embed" ProgID="Excel.Sheet.8" ShapeID="_x0000_s1026" DrawAspect="Content" ObjectID="_1484570486" r:id="rId5"/>
        </w:object>
      </w:r>
    </w:p>
    <w:p w:rsidR="00FA52EF" w:rsidRPr="00F8370C" w:rsidRDefault="00FA52EF" w:rsidP="00FA52EF">
      <w:pPr>
        <w:rPr>
          <w:sz w:val="22"/>
          <w:szCs w:val="22"/>
          <w:u w:val="single"/>
        </w:rPr>
      </w:pPr>
    </w:p>
    <w:p w:rsidR="00FA52EF" w:rsidRPr="00F8370C" w:rsidRDefault="00FA52EF" w:rsidP="00FA52EF">
      <w:pPr>
        <w:rPr>
          <w:sz w:val="22"/>
          <w:szCs w:val="22"/>
          <w:u w:val="single"/>
        </w:rPr>
      </w:pPr>
    </w:p>
    <w:p w:rsidR="00FA52EF" w:rsidRPr="00F8370C" w:rsidRDefault="00FA52EF" w:rsidP="00FA52EF">
      <w:pPr>
        <w:rPr>
          <w:sz w:val="22"/>
          <w:szCs w:val="22"/>
          <w:u w:val="single"/>
        </w:rPr>
      </w:pPr>
    </w:p>
    <w:p w:rsidR="00FA52EF" w:rsidRPr="00F8370C" w:rsidRDefault="00FA52EF" w:rsidP="00FA52EF">
      <w:pPr>
        <w:rPr>
          <w:sz w:val="22"/>
          <w:szCs w:val="22"/>
          <w:u w:val="single"/>
        </w:rPr>
      </w:pPr>
    </w:p>
    <w:p w:rsidR="00FA52EF" w:rsidRPr="00F8370C" w:rsidRDefault="00FA52EF" w:rsidP="00FA52EF">
      <w:pPr>
        <w:rPr>
          <w:sz w:val="22"/>
          <w:szCs w:val="22"/>
          <w:u w:val="single"/>
        </w:rPr>
      </w:pPr>
    </w:p>
    <w:p w:rsidR="00FA52EF" w:rsidRPr="00F8370C" w:rsidRDefault="00FA52EF" w:rsidP="00FA52EF">
      <w:pPr>
        <w:rPr>
          <w:sz w:val="22"/>
          <w:szCs w:val="22"/>
          <w:u w:val="single"/>
        </w:rPr>
      </w:pPr>
    </w:p>
    <w:p w:rsidR="00FA52EF" w:rsidRPr="00F8370C" w:rsidRDefault="00FA52EF" w:rsidP="00FA52EF">
      <w:pPr>
        <w:rPr>
          <w:sz w:val="22"/>
          <w:szCs w:val="22"/>
          <w:u w:val="single"/>
        </w:rPr>
      </w:pPr>
    </w:p>
    <w:p w:rsidR="00FD29E3" w:rsidRDefault="00FA52EF">
      <w:bookmarkStart w:id="0" w:name="_GoBack"/>
      <w:bookmarkEnd w:id="0"/>
    </w:p>
    <w:sectPr w:rsidR="00FD2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4FA"/>
    <w:rsid w:val="00722D2D"/>
    <w:rsid w:val="007604FA"/>
    <w:rsid w:val="00AC57EC"/>
    <w:rsid w:val="00FA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2A68C25-D377-471B-B1E0-BE5464F3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Excel_97-2003_Worksheet1.xls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>CZS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Bryant, Jocelyn</dc:creator>
  <cp:keywords/>
  <dc:description/>
  <cp:lastModifiedBy>Bryant, Jocelyn</cp:lastModifiedBy>
  <cp:revision>2</cp:revision>
  <dcterms:created xsi:type="dcterms:W3CDTF">2015-02-04T21:47:00Z</dcterms:created>
  <dcterms:modified xsi:type="dcterms:W3CDTF">2015-02-04T21:55:00Z</dcterms:modified>
</cp:coreProperties>
</file>